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BC" w:rsidRPr="00C154BC" w:rsidRDefault="00C154BC" w:rsidP="00C154BC">
      <w:pPr>
        <w:keepNext/>
        <w:keepLines/>
        <w:tabs>
          <w:tab w:val="left" w:pos="9660"/>
        </w:tabs>
        <w:spacing w:after="0"/>
        <w:ind w:left="7938" w:right="2041" w:firstLine="70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4BC" w:rsidRPr="00C154BC" w:rsidRDefault="00C154BC" w:rsidP="00C154BC">
      <w:pPr>
        <w:keepNext/>
        <w:keepLines/>
        <w:tabs>
          <w:tab w:val="left" w:pos="9660"/>
        </w:tabs>
        <w:spacing w:after="0"/>
        <w:ind w:left="7938" w:right="2041" w:firstLine="70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4BC" w:rsidRPr="00C154BC" w:rsidRDefault="00C154BC" w:rsidP="00C154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C154BC" w:rsidRPr="00C154BC" w:rsidRDefault="0076456A" w:rsidP="00C154BC">
      <w:pPr>
        <w:keepNext/>
        <w:tabs>
          <w:tab w:val="left" w:pos="4200"/>
          <w:tab w:val="left" w:pos="4575"/>
          <w:tab w:val="left" w:pos="4680"/>
        </w:tabs>
        <w:spacing w:after="0" w:line="240" w:lineRule="auto"/>
        <w:outlineLvl w:val="2"/>
        <w:rPr>
          <w:rFonts w:ascii="Times New Roman" w:hAnsi="Times New Roman" w:cs="Times New Roman"/>
          <w:caps/>
          <w:sz w:val="24"/>
          <w:szCs w:val="24"/>
        </w:rPr>
      </w:pPr>
      <w:r>
        <w:rPr>
          <w:rFonts w:cs="Times New Roman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2.1pt;height:57.35pt;z-index:-251658752;mso-wrap-edited:f;mso-position-horizontal:center;mso-position-horizontal-relative:margin;mso-position-vertical:top;mso-position-vertical-relative:margin" fillcolor="window">
            <v:imagedata r:id="rId5" o:title="" grayscale="t" bilevel="t"/>
            <w10:wrap type="square" anchorx="margin" anchory="margin"/>
            <w10:anchorlock/>
          </v:shape>
          <o:OLEObject Type="Embed" ProgID="Word.Picture.8" ShapeID="_x0000_s1027" DrawAspect="Content" ObjectID="_1737659912" r:id="rId6"/>
        </w:pict>
      </w:r>
    </w:p>
    <w:p w:rsidR="00C154BC" w:rsidRPr="00C154BC" w:rsidRDefault="00C154BC" w:rsidP="00C154B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C154BC">
        <w:rPr>
          <w:rFonts w:ascii="Times New Roman" w:hAnsi="Times New Roman" w:cs="Times New Roman"/>
          <w:b/>
          <w:sz w:val="24"/>
          <w:szCs w:val="24"/>
          <w:lang w:eastAsia="uk-UA"/>
        </w:rPr>
        <w:t>МУНИЦИПАЛЬНОЕ ОБЩЕОБРАЗОВАТЕЛЬНОЕ УЧРЕЖДЕНИЕ</w:t>
      </w:r>
      <w:r w:rsidRPr="00C154B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«ЕМЕЛЬЯНОВСКАЯОБЩЕОБРАЗОВАТЕЛЬНАЯ  ШКОЛА»</w:t>
      </w:r>
    </w:p>
    <w:p w:rsidR="00C154BC" w:rsidRPr="00C154BC" w:rsidRDefault="00C154BC" w:rsidP="00C154B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C154B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НИЖНЕГОРСКОГО РАЙОНА</w:t>
      </w:r>
    </w:p>
    <w:p w:rsidR="00C154BC" w:rsidRPr="00C154BC" w:rsidRDefault="00C154BC" w:rsidP="00C154B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C154B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РЕСПУБЛИКИ КРЫМ</w:t>
      </w:r>
    </w:p>
    <w:p w:rsidR="0076456A" w:rsidRPr="0076456A" w:rsidRDefault="0076456A" w:rsidP="0076456A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  <w:lang w:eastAsia="uk-UA"/>
        </w:rPr>
      </w:pPr>
      <w:r w:rsidRPr="0076456A">
        <w:rPr>
          <w:rFonts w:ascii="Times New Roman" w:hAnsi="Times New Roman" w:cs="Times New Roman"/>
          <w:i/>
          <w:iCs/>
          <w:sz w:val="18"/>
          <w:szCs w:val="18"/>
          <w:lang w:eastAsia="uk-UA"/>
        </w:rPr>
        <w:t>ул. Центральная,132,с</w:t>
      </w:r>
      <w:proofErr w:type="gramStart"/>
      <w:r w:rsidRPr="0076456A">
        <w:rPr>
          <w:rFonts w:ascii="Times New Roman" w:hAnsi="Times New Roman" w:cs="Times New Roman"/>
          <w:i/>
          <w:iCs/>
          <w:sz w:val="18"/>
          <w:szCs w:val="18"/>
          <w:lang w:eastAsia="uk-UA"/>
        </w:rPr>
        <w:t>.Е</w:t>
      </w:r>
      <w:proofErr w:type="gramEnd"/>
      <w:r w:rsidRPr="0076456A">
        <w:rPr>
          <w:rFonts w:ascii="Times New Roman" w:hAnsi="Times New Roman" w:cs="Times New Roman"/>
          <w:i/>
          <w:iCs/>
          <w:sz w:val="18"/>
          <w:szCs w:val="18"/>
          <w:lang w:eastAsia="uk-UA"/>
        </w:rPr>
        <w:t>мельяновка, Нижнегорский район, 297121</w:t>
      </w:r>
    </w:p>
    <w:p w:rsidR="0076456A" w:rsidRPr="0076456A" w:rsidRDefault="0076456A" w:rsidP="0076456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76456A">
        <w:rPr>
          <w:rFonts w:ascii="Times New Roman" w:hAnsi="Times New Roman" w:cs="Times New Roman"/>
          <w:i/>
          <w:iCs/>
          <w:sz w:val="18"/>
          <w:szCs w:val="18"/>
          <w:lang w:eastAsia="uk-UA"/>
        </w:rPr>
        <w:t xml:space="preserve">телефон: 20-5-51, </w:t>
      </w:r>
      <w:r w:rsidRPr="0076456A">
        <w:rPr>
          <w:rFonts w:ascii="Times New Roman" w:hAnsi="Times New Roman" w:cs="Times New Roman"/>
          <w:i/>
          <w:iCs/>
          <w:sz w:val="18"/>
          <w:szCs w:val="18"/>
          <w:lang w:val="en-US" w:eastAsia="uk-UA"/>
        </w:rPr>
        <w:t>e</w:t>
      </w:r>
      <w:r w:rsidRPr="0076456A">
        <w:rPr>
          <w:rFonts w:ascii="Times New Roman" w:hAnsi="Times New Roman" w:cs="Times New Roman"/>
          <w:i/>
          <w:iCs/>
          <w:sz w:val="18"/>
          <w:szCs w:val="18"/>
          <w:lang w:eastAsia="uk-UA"/>
        </w:rPr>
        <w:t>-</w:t>
      </w:r>
      <w:r w:rsidRPr="0076456A">
        <w:rPr>
          <w:rFonts w:ascii="Times New Roman" w:hAnsi="Times New Roman" w:cs="Times New Roman"/>
          <w:i/>
          <w:iCs/>
          <w:sz w:val="18"/>
          <w:szCs w:val="18"/>
          <w:lang w:val="en-US" w:eastAsia="uk-UA"/>
        </w:rPr>
        <w:t>mail</w:t>
      </w:r>
      <w:r w:rsidRPr="0076456A">
        <w:rPr>
          <w:rFonts w:ascii="Times New Roman" w:hAnsi="Times New Roman" w:cs="Times New Roman"/>
          <w:i/>
          <w:iCs/>
          <w:sz w:val="18"/>
          <w:szCs w:val="18"/>
          <w:lang w:eastAsia="uk-UA"/>
        </w:rPr>
        <w:t>:</w:t>
      </w:r>
      <w:r w:rsidRPr="0076456A">
        <w:rPr>
          <w:rFonts w:eastAsia="Times New Roman" w:cs="Times New Roman"/>
        </w:rPr>
        <w:t xml:space="preserve"> </w:t>
      </w:r>
      <w:hyperlink r:id="rId7" w:history="1">
        <w:r w:rsidRPr="0076456A">
          <w:rPr>
            <w:rFonts w:ascii="Times New Roman" w:eastAsia="Times New Roman" w:hAnsi="Times New Roman" w:cs="Times New Roman"/>
            <w:i/>
            <w:color w:val="0000FF"/>
            <w:u w:val="single"/>
          </w:rPr>
          <w:t>emelyanovka.os@nijno.rk.gov.ru</w:t>
        </w:r>
      </w:hyperlink>
    </w:p>
    <w:p w:rsidR="0076456A" w:rsidRPr="0076456A" w:rsidRDefault="0076456A" w:rsidP="0076456A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6456A">
        <w:rPr>
          <w:rFonts w:ascii="Times New Roman" w:hAnsi="Times New Roman" w:cs="Times New Roman"/>
          <w:sz w:val="18"/>
          <w:szCs w:val="18"/>
        </w:rPr>
        <w:t>ОГРН 1159102007140</w:t>
      </w:r>
    </w:p>
    <w:tbl>
      <w:tblPr>
        <w:tblW w:w="9960" w:type="dxa"/>
        <w:tblInd w:w="7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C154BC" w:rsidRPr="00C154BC" w:rsidTr="002939AC">
        <w:trPr>
          <w:trHeight w:val="100"/>
        </w:trPr>
        <w:tc>
          <w:tcPr>
            <w:tcW w:w="99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154BC" w:rsidRPr="00C154BC" w:rsidRDefault="00C154BC" w:rsidP="00C154BC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:rsidR="0076456A" w:rsidRDefault="007645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903" w:rsidRDefault="00C154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Уважаемые родители (законные представители)!</w:t>
      </w:r>
      <w:bookmarkStart w:id="0" w:name="_GoBack"/>
      <w:bookmarkEnd w:id="0"/>
    </w:p>
    <w:p w:rsidR="0076456A" w:rsidRDefault="007645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A80" w:rsidRPr="0076456A" w:rsidRDefault="0076456A" w:rsidP="0076456A">
      <w:pPr>
        <w:pStyle w:val="a5"/>
        <w:shd w:val="clear" w:color="auto" w:fill="FFFFFF"/>
        <w:spacing w:before="0" w:beforeAutospacing="0"/>
        <w:jc w:val="both"/>
        <w:rPr>
          <w:color w:val="101010"/>
        </w:rPr>
      </w:pPr>
      <w:r>
        <w:rPr>
          <w:color w:val="101010"/>
        </w:rPr>
        <w:t xml:space="preserve">    </w:t>
      </w:r>
      <w:r w:rsidR="005A3A80" w:rsidRPr="0076456A">
        <w:rPr>
          <w:color w:val="101010"/>
        </w:rPr>
        <w:t>24 октября 2022 года постановлением Правительства Российской Федерации № 1885 «О внесении изменений в Правила противопожарного режима в Российской Федерации» утвержден ряд изменений в Правила противопожарного режима в Российской Федерации.</w:t>
      </w:r>
      <w:r>
        <w:rPr>
          <w:color w:val="101010"/>
        </w:rPr>
        <w:t xml:space="preserve"> </w:t>
      </w:r>
      <w:r w:rsidR="005A3A80" w:rsidRPr="0076456A">
        <w:rPr>
          <w:color w:val="101010"/>
        </w:rPr>
        <w:t>В частности,  пункт</w:t>
      </w:r>
      <w:r w:rsidR="005A3A80" w:rsidRPr="0076456A">
        <w:rPr>
          <w:color w:val="101010"/>
        </w:rPr>
        <w:t xml:space="preserve"> </w:t>
      </w:r>
      <w:r w:rsidR="005A3A80" w:rsidRPr="0076456A">
        <w:rPr>
          <w:color w:val="101010"/>
        </w:rPr>
        <w:t xml:space="preserve"> 85.1. данного постановления </w:t>
      </w:r>
      <w:r w:rsidR="005A3A80" w:rsidRPr="0076456A">
        <w:rPr>
          <w:color w:val="101010"/>
        </w:rPr>
        <w:t xml:space="preserve">касается оборудования домовладений пожарными </w:t>
      </w:r>
      <w:proofErr w:type="spellStart"/>
      <w:r w:rsidR="005A3A80" w:rsidRPr="0076456A">
        <w:rPr>
          <w:color w:val="101010"/>
        </w:rPr>
        <w:t>дымоизвещателями</w:t>
      </w:r>
      <w:proofErr w:type="spellEnd"/>
      <w:r w:rsidR="005A3A80" w:rsidRPr="0076456A">
        <w:rPr>
          <w:color w:val="101010"/>
        </w:rPr>
        <w:t xml:space="preserve">. 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 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</w:t>
      </w:r>
      <w:proofErr w:type="spellStart"/>
      <w:r w:rsidR="005A3A80" w:rsidRPr="0076456A">
        <w:rPr>
          <w:color w:val="101010"/>
        </w:rPr>
        <w:t>извещатели</w:t>
      </w:r>
      <w:proofErr w:type="spellEnd"/>
      <w:r w:rsidR="005A3A80" w:rsidRPr="0076456A">
        <w:rPr>
          <w:color w:val="101010"/>
        </w:rPr>
        <w:t>. Данные изменения вступят в силу с 1 марта 2023 года.</w:t>
      </w:r>
      <w:r w:rsidRPr="0076456A">
        <w:rPr>
          <w:b/>
          <w:bCs/>
          <w:color w:val="000000"/>
          <w:shd w:val="clear" w:color="auto" w:fill="FFFFFF"/>
        </w:rPr>
        <w:t xml:space="preserve"> </w:t>
      </w:r>
    </w:p>
    <w:p w:rsidR="005A3A80" w:rsidRPr="0076456A" w:rsidRDefault="005A3A80" w:rsidP="0076456A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76456A">
        <w:rPr>
          <w:color w:val="222222"/>
        </w:rPr>
        <w:t xml:space="preserve">Несоблюдение гражданами правил противопожарной безопасности </w:t>
      </w:r>
      <w:r w:rsidR="0076456A" w:rsidRPr="0076456A">
        <w:rPr>
          <w:color w:val="222222"/>
        </w:rPr>
        <w:t xml:space="preserve"> в соответствии со ст. 20.4. КоАП РФ </w:t>
      </w:r>
      <w:r w:rsidR="0076456A" w:rsidRPr="0076456A">
        <w:t>влечет предупреждение или наложение административного штрафа</w:t>
      </w:r>
      <w:r w:rsidR="0076456A">
        <w:t>.</w:t>
      </w:r>
    </w:p>
    <w:p w:rsidR="0076456A" w:rsidRPr="0076456A" w:rsidRDefault="0076456A" w:rsidP="0076456A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5A3A80" w:rsidRPr="0076456A" w:rsidRDefault="005A3A80" w:rsidP="0076456A">
      <w:pPr>
        <w:pStyle w:val="a5"/>
        <w:shd w:val="clear" w:color="auto" w:fill="FFFFFF"/>
        <w:spacing w:before="0" w:beforeAutospacing="0"/>
        <w:jc w:val="both"/>
        <w:rPr>
          <w:color w:val="101010"/>
        </w:rPr>
      </w:pPr>
      <w:r w:rsidRPr="0076456A">
        <w:rPr>
          <w:color w:val="101010"/>
        </w:rPr>
        <w:t xml:space="preserve">Автономный пожарный </w:t>
      </w:r>
      <w:proofErr w:type="spellStart"/>
      <w:r w:rsidRPr="0076456A">
        <w:rPr>
          <w:color w:val="101010"/>
        </w:rPr>
        <w:t>извещатель</w:t>
      </w:r>
      <w:proofErr w:type="spellEnd"/>
      <w:r w:rsidRPr="0076456A">
        <w:rPr>
          <w:color w:val="101010"/>
        </w:rPr>
        <w:t xml:space="preserve"> - это дополнительное средство защиты от пожара в жилье, реагирующее на дым еще на стадии возгорания, когда потушить огонь можно подручными средствами.</w:t>
      </w:r>
      <w:r w:rsidR="0076456A">
        <w:rPr>
          <w:color w:val="101010"/>
        </w:rPr>
        <w:t xml:space="preserve"> </w:t>
      </w:r>
      <w:r w:rsidRPr="0076456A">
        <w:rPr>
          <w:color w:val="101010"/>
        </w:rPr>
        <w:t xml:space="preserve">Датчик незаменим в быту, и при первых признаках возгорания или задымления издает достаточно громкий сигнал, который способен разбудить глубоко спящего человека. Также автономные </w:t>
      </w:r>
      <w:proofErr w:type="spellStart"/>
      <w:r w:rsidRPr="0076456A">
        <w:rPr>
          <w:color w:val="101010"/>
        </w:rPr>
        <w:t>извещатели</w:t>
      </w:r>
      <w:proofErr w:type="spellEnd"/>
      <w:r w:rsidRPr="0076456A">
        <w:rPr>
          <w:color w:val="101010"/>
        </w:rPr>
        <w:t xml:space="preserve"> не требуют прокладки специальных линий пожарной сигнализации и применения дополнительного оборудования.</w:t>
      </w:r>
    </w:p>
    <w:p w:rsidR="005A3A80" w:rsidRPr="0076456A" w:rsidRDefault="005A3A80" w:rsidP="0076456A">
      <w:pPr>
        <w:pStyle w:val="a5"/>
        <w:shd w:val="clear" w:color="auto" w:fill="FFFFFF"/>
        <w:spacing w:before="0" w:beforeAutospacing="0"/>
        <w:jc w:val="both"/>
        <w:rPr>
          <w:color w:val="101010"/>
        </w:rPr>
      </w:pPr>
      <w:r w:rsidRPr="0076456A">
        <w:rPr>
          <w:color w:val="101010"/>
        </w:rPr>
        <w:t>Установив такой прибор в своем жилье, вы обезопасите не только имущество, но и свою жизнь.</w:t>
      </w:r>
    </w:p>
    <w:p w:rsidR="007E4903" w:rsidRDefault="00764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154BC">
        <w:rPr>
          <w:rFonts w:ascii="Times New Roman" w:eastAsia="Times New Roman" w:hAnsi="Times New Roman" w:cs="Times New Roman"/>
          <w:sz w:val="24"/>
          <w:szCs w:val="24"/>
        </w:rPr>
        <w:t xml:space="preserve">             Извещение с рекомендациями о необходимости установки в частных домовладениях пожарных </w:t>
      </w:r>
      <w:proofErr w:type="spellStart"/>
      <w:r w:rsidR="00C154BC">
        <w:rPr>
          <w:rFonts w:ascii="Times New Roman" w:eastAsia="Times New Roman" w:hAnsi="Times New Roman" w:cs="Times New Roman"/>
          <w:sz w:val="24"/>
          <w:szCs w:val="24"/>
        </w:rPr>
        <w:t>извещателей</w:t>
      </w:r>
      <w:proofErr w:type="spellEnd"/>
      <w:r w:rsidR="00C154BC">
        <w:rPr>
          <w:rFonts w:ascii="Times New Roman" w:eastAsia="Times New Roman" w:hAnsi="Times New Roman" w:cs="Times New Roman"/>
          <w:sz w:val="24"/>
          <w:szCs w:val="24"/>
        </w:rPr>
        <w:t xml:space="preserve"> получил</w:t>
      </w:r>
      <w:proofErr w:type="gramStart"/>
      <w:r w:rsidR="00C154BC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="00C154BC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7E4903" w:rsidRDefault="007E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903" w:rsidRDefault="007E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56A" w:rsidRDefault="00764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903" w:rsidRDefault="00C15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                        ____________________           __________________________</w:t>
      </w:r>
    </w:p>
    <w:p w:rsidR="007E4903" w:rsidRDefault="00C154BC" w:rsidP="0076456A">
      <w:pPr>
        <w:tabs>
          <w:tab w:val="center" w:pos="5103"/>
          <w:tab w:val="left" w:pos="7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(дата)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(подпись)                            (фамилия и инициалы)</w:t>
      </w:r>
    </w:p>
    <w:sectPr w:rsidR="007E4903">
      <w:pgSz w:w="11906" w:h="16838"/>
      <w:pgMar w:top="1134" w:right="566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E4903"/>
    <w:rsid w:val="00226803"/>
    <w:rsid w:val="0056383E"/>
    <w:rsid w:val="005A3A80"/>
    <w:rsid w:val="0076456A"/>
    <w:rsid w:val="007E4903"/>
    <w:rsid w:val="00C1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093A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rsid w:val="00093A0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56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64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093A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rsid w:val="00093A0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56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64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elyanovka.os@nijno.rk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Шипилова</dc:creator>
  <cp:lastModifiedBy>Admin</cp:lastModifiedBy>
  <cp:revision>4</cp:revision>
  <dcterms:created xsi:type="dcterms:W3CDTF">2022-05-20T06:34:00Z</dcterms:created>
  <dcterms:modified xsi:type="dcterms:W3CDTF">2023-02-11T19:32:00Z</dcterms:modified>
</cp:coreProperties>
</file>